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ED3" w:rsidRPr="00B64B11" w:rsidRDefault="00B64B11">
      <w:pPr>
        <w:rPr>
          <w:rFonts w:ascii="Times New Roman" w:hAnsi="Times New Roman" w:cs="Times New Roman"/>
          <w:sz w:val="24"/>
          <w:szCs w:val="24"/>
        </w:rPr>
      </w:pPr>
      <w:r w:rsidRPr="00B64B11">
        <w:rPr>
          <w:rFonts w:ascii="Times New Roman" w:hAnsi="Times New Roman" w:cs="Times New Roman"/>
          <w:sz w:val="24"/>
          <w:szCs w:val="24"/>
        </w:rPr>
        <w:t>18.04.</w:t>
      </w:r>
    </w:p>
    <w:p w:rsidR="00B64B11" w:rsidRPr="00B64B11" w:rsidRDefault="00B64B11">
      <w:pPr>
        <w:rPr>
          <w:rFonts w:ascii="Times New Roman" w:hAnsi="Times New Roman" w:cs="Times New Roman"/>
          <w:sz w:val="24"/>
          <w:szCs w:val="24"/>
        </w:rPr>
      </w:pPr>
      <w:r w:rsidRPr="00B64B11">
        <w:rPr>
          <w:rFonts w:ascii="Times New Roman" w:hAnsi="Times New Roman" w:cs="Times New Roman"/>
          <w:sz w:val="24"/>
          <w:szCs w:val="24"/>
        </w:rPr>
        <w:t>Музыка</w:t>
      </w:r>
    </w:p>
    <w:p w:rsidR="00B64B11" w:rsidRPr="00B64B11" w:rsidRDefault="00B64B11">
      <w:pPr>
        <w:rPr>
          <w:rFonts w:ascii="Times New Roman" w:hAnsi="Times New Roman" w:cs="Times New Roman"/>
          <w:sz w:val="24"/>
          <w:szCs w:val="24"/>
        </w:rPr>
      </w:pPr>
      <w:r w:rsidRPr="00B64B11">
        <w:rPr>
          <w:rFonts w:ascii="Times New Roman" w:hAnsi="Times New Roman" w:cs="Times New Roman"/>
          <w:sz w:val="24"/>
          <w:szCs w:val="24"/>
        </w:rPr>
        <w:t>Тема урока: «В интонации спрятан человек»</w:t>
      </w:r>
    </w:p>
    <w:p w:rsidR="00B64B11" w:rsidRPr="00B64B11" w:rsidRDefault="00B64B11">
      <w:pPr>
        <w:rPr>
          <w:rFonts w:ascii="Times New Roman" w:hAnsi="Times New Roman" w:cs="Times New Roman"/>
          <w:sz w:val="24"/>
          <w:szCs w:val="24"/>
        </w:rPr>
      </w:pPr>
      <w:r w:rsidRPr="00B64B11">
        <w:rPr>
          <w:rFonts w:ascii="Times New Roman" w:hAnsi="Times New Roman" w:cs="Times New Roman"/>
          <w:sz w:val="24"/>
          <w:szCs w:val="24"/>
        </w:rPr>
        <w:t>Прослушать «Патетическую сонату» Л. Бетховена, песню О. Поляковой «Безымянный солдат»</w:t>
      </w:r>
    </w:p>
    <w:p w:rsidR="00B64B11" w:rsidRPr="00B64B11" w:rsidRDefault="00B64B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64B11" w:rsidRPr="00B64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7F"/>
    <w:rsid w:val="00151F7F"/>
    <w:rsid w:val="00243ED3"/>
    <w:rsid w:val="00577F52"/>
    <w:rsid w:val="00B6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2020-04-18T06:30:00Z</dcterms:created>
  <dcterms:modified xsi:type="dcterms:W3CDTF">2020-04-18T07:06:00Z</dcterms:modified>
</cp:coreProperties>
</file>